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Samorząd pielęgniarek i położnych w hołdzie pielęgniarkom </w:t>
      </w:r>
    </w:p>
    <w:p w:rsidR="002829BA" w:rsidRPr="002829BA" w:rsidRDefault="002829BA" w:rsidP="002829BA">
      <w:pPr>
        <w:spacing w:after="160" w:line="259" w:lineRule="auto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Cztery pielęgniarki, które wykonując zawód w czasie epidemii COVID-19 zachorowały i straciły życie,</w:t>
      </w:r>
      <w:r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odznaczone zostaną</w:t>
      </w: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przez Naczelną Radę Pielęgniarek i Położnych najwyższym wyróżnieniem samorządu -  Statuetką „Cierpiącym przywrócić nadzieję”.</w:t>
      </w:r>
    </w:p>
    <w:p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Naczelna Rada Pielęgniarek i Położnych w uznaniu zasług oraz ogromne zaangażo</w:t>
      </w:r>
      <w:r w:rsidR="00AE3FFD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wanie w czasie pandemii COVID-19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pośmiertnie uhonorowała cztery pielęgniarki najwyższym samorządowym odznaczeniem: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Grażynę Krawczyk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w Radomiu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Katarzynę Zawadę,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w Toruniu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Dorotę Gołuchowską,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w Katowicach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Janinę Maj,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ŚOIPiP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 w Kielcach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Grażyna Krawczyk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ukończyła Medyczne Studium Zawodowe w Kozienicach. Pracę zawodową podjęła w Szpitalu w Kozienicach, gdzie do chwili obecnej  pracowała na Oddziale Zakaźnym. Kiedy wybuchła w Polsce epidemia nie uchylała się od pracy na oddziale zakaźnym, pozostając  bezpośrednio z chorymi na COVID -19 mimo, że sama chorowała na choroby przewlekłe. Zakażona </w:t>
      </w:r>
      <w:proofErr w:type="spellStart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koronawirusem</w:t>
      </w:r>
      <w:proofErr w:type="spellEnd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przegrała z nim walkę na osiem dni przed przejściem na zasłużoną emeryturę. Zaangażowana w pracę, wrażliwa na krzywdę drugiego człowieka i każde załamanie zdrowia pacjenta. Niezwykle empatyczna, koleżeńska, utożsamiała się z zespołem, w którym pracowała. Z jej postawy należy brać przykład, jak rozumieć i wypełniać zawodową misje, której sednem jest pomagać cierpiącemu człowiekowi, nawet z narażeniem własnego życia.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Katarzyna Zawada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pracowała na oddziale obserwacyjno-zakaźnym w Wojewódzkim Szpitalu Zespolonym w Toruniu. Zakażona COVID-19,  zmarła 11 maja 2020 r. w Szpitalu w Grudziądzu, jako pierwsza ofiara wśród personelu medycznego w regionie toruńskim. Była doświadczoną, oddaną pracy i pacjentom, pielęgniarką. Nie zważając na trudny czas pandemii z zaangażowaniem wypełniała swoje  obowiązki. Pełna ciepła, cieszącą się sympatią i uznaniem  współpracowników, którzy zawsze mogli liczyć na jej pomoc i wsparcie.  Będąc na pierwszej linii walki z </w:t>
      </w:r>
      <w:proofErr w:type="spellStart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koronawirusem</w:t>
      </w:r>
      <w:proofErr w:type="spellEnd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, poniosła  najwyższą cenę. Zapamiętamy ją jako bardzo dobrego człowieka o wielkim  sercu, wspaniałą, oddaną swojej pracy pielęgniarkę, która nigdy nie poddawała się przeciwnościom. 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Dorota Gołuchowska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przez cały czas swojej aktywności zawodowej wykazywała się   profesjonalizmem, zaangażowaniem i empatią w odniesieniu zarówno do  pacjentów jak i współpracowników. Aktywnie uczestniczyła w tworzeniu Oddziału Opieki Paliatywnej, którym przez wiele kolejnych lat kierowała. Zaangażowana w pracę hospicjów  domowych na terenie miasta Zawiercie i okolic, zawsze znajdowała czas na  profesjonalną opiekę i pełne empatii towarzyszenie chorym oraz ich  rodzinom. Aktywnie działała na rzecz stowarzyszenia Amazonek niosąc pomoc innym. Systematycznie podnoszone kwalifikacje zawodowe, bystry umysł, otwarcie na nowe strategie organizacyjne i pielęgniarskie oraz bogaty bagaż  doświadczeń zawodowych sprawiły, że była wzorem dla koleżanek i świetnym mentorem dla młodych kadr pielęgniarskich. W okresie pandemii Covid-19 nie zawahała się stanąć przy łóżku chorego  potrzebującego opieki płacąc najwyższą cenę.</w:t>
      </w:r>
    </w:p>
    <w:p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2829BA">
        <w:rPr>
          <w:rFonts w:ascii="Georgia" w:hAnsi="Georgia"/>
          <w:b/>
          <w:sz w:val="24"/>
          <w:szCs w:val="24"/>
        </w:rPr>
        <w:t xml:space="preserve">Janina Maj </w:t>
      </w:r>
      <w:r w:rsidRPr="002829BA">
        <w:rPr>
          <w:rFonts w:ascii="Georgia" w:hAnsi="Georgia"/>
          <w:sz w:val="24"/>
          <w:szCs w:val="24"/>
        </w:rPr>
        <w:t>po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ukończeniu Studium Medycznego w Ostrowcu Świętokrzyskim  rozpoczęła pracę w Szpitalu na Oddziale  Chorób Zawodowych. Następnie pracowała  w Stacji Dializ w Ostrowcu Świętokrzyskim. Mimo osiągnięcia wieku emerytalnego do końca pozostała czynna zawodowo. Niezwykle koleżeńska, ze wszystkimi utrzymywała dobre relacje, uśmiechem i pogodą ducha zdobywała sympatię. </w:t>
      </w:r>
      <w:r w:rsidRPr="002829BA">
        <w:rPr>
          <w:rFonts w:ascii="Georgia" w:hAnsi="Georgia"/>
          <w:sz w:val="24"/>
          <w:szCs w:val="24"/>
        </w:rPr>
        <w:t>Empatyczna i w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rażliwa na krzywdę innych ludzi. Szanowała swój zawód, pracowników a przede wszystkim swoich pacjentów.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Była profesjonalistką w swojej dziedzinie.  Wiedzę wykorzystywała w słusznym celu – przyczyniała się do pomocy innym.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Odejście Janiny Maj to nieodżałowana strata dla środowiska pielęgniarek i położnych a przede wszystkim dla pacjentów.</w:t>
      </w:r>
    </w:p>
    <w:p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</w:p>
    <w:p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22 czerwca br. o godz. 15.00 </w:t>
      </w:r>
      <w:r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w k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ościele pw. św. Wojciecha w Wiązownej odbędzie się uroczystość ku czci bł. Hanny Chrzanowskiej. Podczas uroczystości przedstawicielki samorządu pośmiertnie </w:t>
      </w:r>
      <w:r w:rsidR="00AE3FFD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odznaczone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zostaną </w:t>
      </w:r>
      <w:bookmarkStart w:id="0" w:name="_GoBack"/>
      <w:bookmarkEnd w:id="0"/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Statuetką „Cierpiącym przywrócić nadzieję”.</w:t>
      </w:r>
    </w:p>
    <w:p w:rsidR="002829BA" w:rsidRDefault="002829BA" w:rsidP="002829BA">
      <w:pPr>
        <w:jc w:val="right"/>
        <w:rPr>
          <w:rFonts w:ascii="Georgia" w:hAnsi="Georgia"/>
        </w:rPr>
      </w:pPr>
    </w:p>
    <w:p w:rsidR="00930FDE" w:rsidRPr="002829BA" w:rsidRDefault="002829BA" w:rsidP="002829BA">
      <w:pPr>
        <w:jc w:val="right"/>
        <w:rPr>
          <w:rFonts w:ascii="Georgia" w:hAnsi="Georgia"/>
        </w:rPr>
      </w:pPr>
      <w:r w:rsidRPr="000125EA">
        <w:rPr>
          <w:rFonts w:ascii="Georgia" w:hAnsi="Georgia"/>
        </w:rPr>
        <w:t>MM</w:t>
      </w:r>
    </w:p>
    <w:sectPr w:rsidR="00930FDE" w:rsidRPr="002829B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5" w:rsidRDefault="00AE3FFD" w:rsidP="000F746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FF124" wp14:editId="78C2A434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A852C0">
      <w:rPr>
        <w:rFonts w:ascii="Georgia" w:hAnsi="Georgia"/>
      </w:rPr>
      <w:t>Więcej informacji:</w:t>
    </w:r>
    <w:r>
      <w:rPr>
        <w:rFonts w:ascii="Georgia" w:hAnsi="Georgia"/>
      </w:rPr>
      <w:t xml:space="preserve"> </w:t>
    </w:r>
  </w:p>
  <w:p w:rsidR="000F7465" w:rsidRDefault="00AE3FFD" w:rsidP="000F7465">
    <w:pPr>
      <w:tabs>
        <w:tab w:val="center" w:pos="4536"/>
        <w:tab w:val="right" w:pos="9072"/>
      </w:tabs>
      <w:spacing w:after="0" w:line="240" w:lineRule="auto"/>
    </w:pPr>
    <w:r w:rsidRPr="008B40F9">
      <w:rPr>
        <w:rFonts w:ascii="Georgia" w:hAnsi="Georgia"/>
        <w:b/>
        <w:color w:val="0070C0"/>
      </w:rPr>
      <w:t>Naczelna Izba Pielęgniarek i Położnych</w:t>
    </w:r>
    <w:r w:rsidRPr="008B40F9">
      <w:rPr>
        <w:rFonts w:ascii="Georgia" w:hAnsi="Georgia"/>
      </w:rPr>
      <w:br/>
      <w:t>ul. Pory 78 lok. 10, 0</w:t>
    </w:r>
    <w:r>
      <w:rPr>
        <w:rFonts w:ascii="Georgia" w:hAnsi="Georgia"/>
      </w:rPr>
      <w:t>2-757 Warszawa</w:t>
    </w:r>
    <w:r>
      <w:rPr>
        <w:rFonts w:ascii="Georgia" w:hAnsi="Georgia"/>
      </w:rPr>
      <w:br/>
      <w:t xml:space="preserve">tel. 22 327 61 75; </w:t>
    </w: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5" w:rsidRPr="0076434D" w:rsidRDefault="00AE3FFD" w:rsidP="000F746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4DBF1" wp14:editId="2DE68CAF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465" w:rsidRDefault="00AE3FFD" w:rsidP="000F746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E4A851" wp14:editId="3019E100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:rsidR="000F7465" w:rsidRDefault="00AE3FFD" w:rsidP="000F746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E4A851" wp14:editId="3019E100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:rsidR="000F7465" w:rsidRPr="0076434D" w:rsidRDefault="00AE3FFD" w:rsidP="000F746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:rsidR="000F7465" w:rsidRDefault="00AE3FFD" w:rsidP="000F7465">
    <w:pPr>
      <w:pStyle w:val="Nagwek"/>
    </w:pPr>
  </w:p>
  <w:p w:rsidR="000F7465" w:rsidRDefault="00AE3F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A"/>
    <w:rsid w:val="002829BA"/>
    <w:rsid w:val="00930FDE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9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A"/>
  </w:style>
  <w:style w:type="paragraph" w:styleId="Tekstdymka">
    <w:name w:val="Balloon Text"/>
    <w:basedOn w:val="Normalny"/>
    <w:link w:val="TekstdymkaZnak"/>
    <w:uiPriority w:val="99"/>
    <w:semiHidden/>
    <w:unhideWhenUsed/>
    <w:rsid w:val="002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9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A"/>
  </w:style>
  <w:style w:type="paragraph" w:styleId="Tekstdymka">
    <w:name w:val="Balloon Text"/>
    <w:basedOn w:val="Normalny"/>
    <w:link w:val="TekstdymkaZnak"/>
    <w:uiPriority w:val="99"/>
    <w:semiHidden/>
    <w:unhideWhenUsed/>
    <w:rsid w:val="002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</cp:revision>
  <dcterms:created xsi:type="dcterms:W3CDTF">2020-06-18T12:25:00Z</dcterms:created>
  <dcterms:modified xsi:type="dcterms:W3CDTF">2020-06-18T12:28:00Z</dcterms:modified>
</cp:coreProperties>
</file>